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 xml:space="preserve"> 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  <w:lang w:val="en-US" w:eastAsia="zh-CN"/>
        </w:rPr>
        <w:t>广东省APEC卡申请受理业务地址和电话</w:t>
      </w:r>
    </w:p>
    <w:bookmarkEnd w:id="1"/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60"/>
        <w:gridCol w:w="4108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广东省外办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广州市荔湾区沙面北街75号出国管理处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020-81367077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广州市外办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广州市越秀区东风中路410-412号时代广场201B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020-83374743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深圳市外办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深圳市福田区福中三路市民中心B区1036室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0755-88125984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珠海市外事局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珠海市香洲区中心街27号珠海市委外办对外办事窗口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0756-2125403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0756-2125107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汕头市外事局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汕头市龙湖区长平路11街区财政大楼1111室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0754-88179871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0754-88172233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佛山市外事局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佛山市禅城区岭南大道北12号2号楼838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0757-83325891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韶关市外事局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韶关市浈江区风度北路75号市政府大楼12楼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0751-8891990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河源市外事局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河源市源城区富民街2号金视大厦1楼102室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0762-3389062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梅州市外事局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梅州市梅江区江南路105号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0753-2243085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惠州市外事局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惠州市江北云山西路6号行政中心5号楼2楼234室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0752-2809801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0752-2809218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汕尾市外事局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汕尾市汕尾大道南228号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0660-3377332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东莞市外事局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东莞市南城鸿福路99号市行政办事中心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0769-22830210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中山市外事局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中山市东区松苑路1号市政府大楼七楼711室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0760-88260282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江门市外事局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江门市蓬江区环市三路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32号</w:t>
            </w:r>
            <w:bookmarkEnd w:id="0"/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0750-3503781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0750-3503796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阳江市外事局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阳江市江城区白云路38-39号阳江市外事局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0662-3316602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湛江市外事局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湛江市赤坎区跃进路67号市外事局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0759-3181560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茂名市外事局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茂名市迎宾一路46号7号办公楼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0668-2289521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肇庆市外事局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肇庆市端州区城中路122号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0758-2229694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清远市外事局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清远市清城区人民二路9号震海商务大厦605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0763-3688507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潮州市外事局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潮州市新洋路中段494号华升园4楼（国际交流科）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0768-2209355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揭阳市外事局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揭阳市榕城区临江北路市政府办公大楼2号楼506揭阳市政务服务中心二楼1-5号综合窗口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0663-8233068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云浮市外事局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云浮市云城区世纪大道中云浮市人民政府北二楼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0766-8988232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063C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3063C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2026-01-27T02:06:00Z</dcterms:created>
  <dc:creator>蚊爷</dc:creator>
  <cp:lastModifiedBy>蚊爷</cp:lastModifiedBy>
  <dcterms:modified xsi:type="dcterms:W3CDTF">2026-01-27T02:07:06Z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